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8CFC" w14:textId="6777AAFA" w:rsidR="000453CB" w:rsidRPr="002654C7" w:rsidRDefault="00E674E9" w:rsidP="00E674E9">
      <w:pPr>
        <w:tabs>
          <w:tab w:val="left" w:pos="3570"/>
          <w:tab w:val="right" w:pos="9065"/>
        </w:tabs>
        <w:rPr>
          <w:sz w:val="22"/>
          <w:szCs w:val="22"/>
        </w:rPr>
      </w:pPr>
      <w:r>
        <w:tab/>
      </w:r>
      <w:r>
        <w:tab/>
      </w:r>
      <w:r w:rsidR="00B5255E" w:rsidRPr="00920DD5">
        <w:rPr>
          <w:sz w:val="22"/>
          <w:szCs w:val="22"/>
          <w:highlight w:val="yellow"/>
        </w:rPr>
        <w:t>Azogues</w:t>
      </w:r>
      <w:r w:rsidR="00B5255E" w:rsidRPr="002654C7">
        <w:rPr>
          <w:sz w:val="22"/>
          <w:szCs w:val="22"/>
        </w:rPr>
        <w:t>, ________________________.</w:t>
      </w:r>
    </w:p>
    <w:p w14:paraId="66979ED9" w14:textId="77777777" w:rsidR="00B5255E" w:rsidRPr="002654C7" w:rsidRDefault="00B5255E" w:rsidP="00B5255E">
      <w:pPr>
        <w:jc w:val="right"/>
        <w:rPr>
          <w:sz w:val="22"/>
          <w:szCs w:val="22"/>
        </w:rPr>
      </w:pPr>
    </w:p>
    <w:p w14:paraId="5B23483D" w14:textId="77777777" w:rsidR="00BC6688" w:rsidRDefault="00BC6688" w:rsidP="00B5255E">
      <w:pPr>
        <w:jc w:val="both"/>
        <w:rPr>
          <w:sz w:val="22"/>
          <w:szCs w:val="22"/>
        </w:rPr>
      </w:pPr>
    </w:p>
    <w:p w14:paraId="3BE93EC6" w14:textId="0A205679" w:rsidR="00A00F50" w:rsidRDefault="00A00F50" w:rsidP="00A00F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Dr</w:t>
      </w:r>
      <w:r w:rsidR="00EE7373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7E1A0672" w14:textId="77D254D9" w:rsidR="00A00F50" w:rsidRPr="00287570" w:rsidRDefault="00A13724" w:rsidP="00A00F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Arelys García Chávez</w:t>
      </w:r>
    </w:p>
    <w:p w14:paraId="1E6BDD64" w14:textId="79F00819" w:rsidR="00A00F50" w:rsidRPr="00920DD5" w:rsidRDefault="00EE7373" w:rsidP="00A00F50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Coordinadora de Gestión Académica de Grado </w:t>
      </w:r>
      <w:r w:rsidR="00A13724">
        <w:rPr>
          <w:sz w:val="22"/>
          <w:szCs w:val="22"/>
        </w:rPr>
        <w:t>en Otras Modalidades</w:t>
      </w:r>
    </w:p>
    <w:p w14:paraId="5CA3B94D" w14:textId="77777777" w:rsidR="000C5231" w:rsidRDefault="000C5231" w:rsidP="00A00F50">
      <w:pPr>
        <w:spacing w:line="276" w:lineRule="auto"/>
        <w:rPr>
          <w:sz w:val="22"/>
          <w:szCs w:val="22"/>
        </w:rPr>
      </w:pPr>
    </w:p>
    <w:p w14:paraId="4214F9DA" w14:textId="77777777" w:rsidR="00310183" w:rsidRDefault="00310183" w:rsidP="00A00F50">
      <w:pPr>
        <w:spacing w:line="276" w:lineRule="auto"/>
        <w:rPr>
          <w:sz w:val="22"/>
          <w:szCs w:val="22"/>
        </w:rPr>
      </w:pPr>
    </w:p>
    <w:p w14:paraId="6CE69DD7" w14:textId="50C68326" w:rsidR="00265D6A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  <w:r w:rsidRPr="00EF53C7">
        <w:rPr>
          <w:rFonts w:ascii="Helvetica" w:hAnsi="Helvetica" w:cs="Helvetica"/>
          <w:b/>
          <w:bCs/>
          <w:color w:val="511642"/>
          <w:sz w:val="25"/>
          <w:szCs w:val="25"/>
        </w:rPr>
        <w:t>SOLICITUD DE CAMBIO DE CARRERA</w:t>
      </w:r>
      <w:r w:rsidR="00EC0195">
        <w:rPr>
          <w:rFonts w:ascii="Helvetica" w:hAnsi="Helvetica" w:cs="Helvetica"/>
          <w:b/>
          <w:bCs/>
          <w:color w:val="511642"/>
          <w:sz w:val="25"/>
          <w:szCs w:val="25"/>
        </w:rPr>
        <w:t xml:space="preserve"> </w:t>
      </w:r>
      <w:r w:rsidR="00EC0195" w:rsidRPr="00EC0195">
        <w:rPr>
          <w:rFonts w:ascii="Helvetica" w:hAnsi="Helvetica" w:cs="Helvetica"/>
          <w:b/>
          <w:bCs/>
          <w:color w:val="511642"/>
          <w:sz w:val="25"/>
          <w:szCs w:val="25"/>
        </w:rPr>
        <w:t>MODALIDAD EN LINEA</w:t>
      </w:r>
    </w:p>
    <w:p w14:paraId="4A10C1E9" w14:textId="77777777" w:rsidR="00287570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</w:p>
    <w:p w14:paraId="7FEBF1AA" w14:textId="77777777" w:rsidR="00287570" w:rsidRPr="002654C7" w:rsidRDefault="00287570" w:rsidP="00C116F4">
      <w:pPr>
        <w:spacing w:line="276" w:lineRule="auto"/>
        <w:jc w:val="center"/>
        <w:rPr>
          <w:b/>
          <w:sz w:val="22"/>
          <w:szCs w:val="22"/>
        </w:rPr>
      </w:pPr>
    </w:p>
    <w:p w14:paraId="11B7342B" w14:textId="43394123" w:rsidR="00F74A15" w:rsidRPr="002654C7" w:rsidRDefault="00F74A15" w:rsidP="00F74A15">
      <w:pPr>
        <w:jc w:val="both"/>
        <w:rPr>
          <w:sz w:val="22"/>
          <w:szCs w:val="22"/>
        </w:rPr>
      </w:pPr>
      <w:r w:rsidRPr="002654C7">
        <w:rPr>
          <w:sz w:val="22"/>
          <w:szCs w:val="22"/>
        </w:rPr>
        <w:t>Yo, __________________________________________________</w:t>
      </w:r>
      <w:r w:rsidR="00D65223">
        <w:rPr>
          <w:sz w:val="22"/>
          <w:szCs w:val="22"/>
        </w:rPr>
        <w:t>_____</w:t>
      </w:r>
      <w:r w:rsidRPr="002654C7">
        <w:rPr>
          <w:sz w:val="22"/>
          <w:szCs w:val="22"/>
        </w:rPr>
        <w:t xml:space="preserve"> con cédula de identidad Nro. ____________________</w:t>
      </w:r>
      <w:r w:rsidR="00D65223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2654C7">
        <w:rPr>
          <w:sz w:val="22"/>
          <w:szCs w:val="22"/>
        </w:rPr>
        <w:t xml:space="preserve">estudiante del _________ nivel, paralelo _______ de la </w:t>
      </w:r>
      <w:r w:rsidR="00704588">
        <w:rPr>
          <w:sz w:val="22"/>
          <w:szCs w:val="22"/>
        </w:rPr>
        <w:t>c</w:t>
      </w:r>
      <w:r w:rsidR="00704588" w:rsidRPr="002654C7">
        <w:rPr>
          <w:sz w:val="22"/>
          <w:szCs w:val="22"/>
        </w:rPr>
        <w:t>arrera _</w:t>
      </w:r>
      <w:r w:rsidRPr="002654C7">
        <w:rPr>
          <w:sz w:val="22"/>
          <w:szCs w:val="22"/>
        </w:rPr>
        <w:t>____________________</w:t>
      </w:r>
      <w:r w:rsidR="00704588">
        <w:rPr>
          <w:sz w:val="22"/>
          <w:szCs w:val="22"/>
        </w:rPr>
        <w:t xml:space="preserve">modalidad </w:t>
      </w:r>
      <w:r w:rsidRPr="002654C7">
        <w:rPr>
          <w:sz w:val="22"/>
          <w:szCs w:val="22"/>
        </w:rPr>
        <w:t>_____________________________.</w:t>
      </w:r>
    </w:p>
    <w:p w14:paraId="75D6A0CC" w14:textId="13E9F70C" w:rsidR="00E831C8" w:rsidRPr="002654C7" w:rsidRDefault="00E831C8" w:rsidP="00C116F4">
      <w:pPr>
        <w:spacing w:line="276" w:lineRule="auto"/>
        <w:jc w:val="both"/>
        <w:rPr>
          <w:sz w:val="22"/>
          <w:szCs w:val="22"/>
        </w:rPr>
      </w:pPr>
    </w:p>
    <w:p w14:paraId="0AB83B07" w14:textId="38A32DFA" w:rsidR="00A13724" w:rsidRDefault="00227471" w:rsidP="00A137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Debido a</w:t>
      </w:r>
      <w:r w:rsidR="00BC005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13724" w:rsidRPr="0097041F">
        <w:rPr>
          <w:b/>
          <w:bCs/>
          <w:sz w:val="22"/>
          <w:szCs w:val="22"/>
        </w:rPr>
        <w:t xml:space="preserve">[Explique brevemente la razón por la cual solicita el cambio de </w:t>
      </w:r>
      <w:r w:rsidR="00A13724">
        <w:rPr>
          <w:b/>
          <w:bCs/>
          <w:sz w:val="22"/>
          <w:szCs w:val="22"/>
        </w:rPr>
        <w:t>carrera</w:t>
      </w:r>
      <w:r w:rsidR="00A13724" w:rsidRPr="0097041F">
        <w:rPr>
          <w:b/>
          <w:bCs/>
          <w:sz w:val="22"/>
          <w:szCs w:val="22"/>
        </w:rPr>
        <w:t>]</w:t>
      </w:r>
      <w:r w:rsidR="00A13724">
        <w:rPr>
          <w:b/>
          <w:bCs/>
          <w:sz w:val="22"/>
          <w:szCs w:val="22"/>
        </w:rPr>
        <w:t>.</w:t>
      </w:r>
    </w:p>
    <w:p w14:paraId="36C1CD18" w14:textId="58BD378F" w:rsidR="00227471" w:rsidRDefault="00227471" w:rsidP="00C116F4">
      <w:pPr>
        <w:spacing w:line="276" w:lineRule="auto"/>
        <w:jc w:val="both"/>
        <w:rPr>
          <w:sz w:val="22"/>
          <w:szCs w:val="22"/>
        </w:rPr>
      </w:pPr>
    </w:p>
    <w:p w14:paraId="624016C7" w14:textId="01DEF2B9" w:rsidR="001C2953" w:rsidRDefault="00E831C8" w:rsidP="00C116F4">
      <w:pPr>
        <w:spacing w:line="276" w:lineRule="auto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Por </w:t>
      </w:r>
      <w:r w:rsidR="00287570">
        <w:rPr>
          <w:sz w:val="22"/>
          <w:szCs w:val="22"/>
        </w:rPr>
        <w:t xml:space="preserve">medio de </w:t>
      </w:r>
      <w:r w:rsidR="00BC6688">
        <w:rPr>
          <w:sz w:val="22"/>
          <w:szCs w:val="22"/>
        </w:rPr>
        <w:t>la presente solicito se apruebe</w:t>
      </w:r>
      <w:r w:rsidR="00287570">
        <w:rPr>
          <w:sz w:val="22"/>
          <w:szCs w:val="22"/>
        </w:rPr>
        <w:t xml:space="preserve"> el cambio a la Carrera </w:t>
      </w:r>
      <w:r w:rsidR="00A13724" w:rsidRPr="0097041F">
        <w:rPr>
          <w:b/>
          <w:bCs/>
          <w:sz w:val="22"/>
          <w:szCs w:val="22"/>
        </w:rPr>
        <w:t>[</w:t>
      </w:r>
      <w:r w:rsidR="00287570" w:rsidRPr="002654C7">
        <w:rPr>
          <w:b/>
          <w:sz w:val="22"/>
          <w:szCs w:val="22"/>
        </w:rPr>
        <w:t>escriba el nombre</w:t>
      </w:r>
      <w:r w:rsidR="00287570">
        <w:rPr>
          <w:b/>
          <w:sz w:val="22"/>
          <w:szCs w:val="22"/>
        </w:rPr>
        <w:t xml:space="preserve"> de la carrera destino</w:t>
      </w:r>
      <w:r w:rsidR="00A13724" w:rsidRPr="0097041F">
        <w:rPr>
          <w:b/>
          <w:bCs/>
          <w:sz w:val="22"/>
          <w:szCs w:val="22"/>
        </w:rPr>
        <w:t>]</w:t>
      </w:r>
      <w:r w:rsidR="00DA234C">
        <w:rPr>
          <w:sz w:val="22"/>
          <w:szCs w:val="22"/>
        </w:rPr>
        <w:t xml:space="preserve">, en la modalidad </w:t>
      </w:r>
      <w:r w:rsidR="00DA234C" w:rsidRPr="0097041F">
        <w:rPr>
          <w:b/>
          <w:bCs/>
          <w:sz w:val="22"/>
          <w:szCs w:val="22"/>
          <w:lang w:val="es-ES"/>
        </w:rPr>
        <w:t>[modalidad de destino]</w:t>
      </w:r>
      <w:r w:rsidR="00DA234C">
        <w:rPr>
          <w:sz w:val="22"/>
          <w:szCs w:val="22"/>
        </w:rPr>
        <w:t xml:space="preserve"> </w:t>
      </w:r>
      <w:r w:rsidR="00287570">
        <w:rPr>
          <w:sz w:val="22"/>
          <w:szCs w:val="22"/>
        </w:rPr>
        <w:t>se</w:t>
      </w:r>
      <w:r w:rsidR="00C53B7B">
        <w:rPr>
          <w:sz w:val="22"/>
          <w:szCs w:val="22"/>
        </w:rPr>
        <w:t xml:space="preserve">gún lo establecido en el Art. </w:t>
      </w:r>
      <w:r w:rsidR="00906665">
        <w:rPr>
          <w:sz w:val="22"/>
          <w:szCs w:val="22"/>
        </w:rPr>
        <w:t>62</w:t>
      </w:r>
      <w:r w:rsidR="00C53B7B">
        <w:rPr>
          <w:sz w:val="22"/>
          <w:szCs w:val="22"/>
        </w:rPr>
        <w:t xml:space="preserve"> </w:t>
      </w:r>
      <w:r w:rsidR="00287570">
        <w:rPr>
          <w:sz w:val="22"/>
          <w:szCs w:val="22"/>
        </w:rPr>
        <w:t>del Reglamento de Régimen Acadé</w:t>
      </w:r>
      <w:r w:rsidR="00C058F0">
        <w:rPr>
          <w:sz w:val="22"/>
          <w:szCs w:val="22"/>
        </w:rPr>
        <w:t>mico de la UNAE.</w:t>
      </w:r>
    </w:p>
    <w:p w14:paraId="2E4AE263" w14:textId="77777777" w:rsidR="00C058F0" w:rsidRDefault="00C058F0" w:rsidP="001C2953">
      <w:pPr>
        <w:jc w:val="both"/>
        <w:rPr>
          <w:sz w:val="22"/>
          <w:szCs w:val="22"/>
        </w:rPr>
      </w:pPr>
    </w:p>
    <w:p w14:paraId="3A793C69" w14:textId="3525E71F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B01630">
        <w:rPr>
          <w:b/>
          <w:sz w:val="22"/>
          <w:szCs w:val="22"/>
        </w:rPr>
        <w:t xml:space="preserve">Artículo </w:t>
      </w:r>
      <w:r w:rsidR="00EE7373">
        <w:rPr>
          <w:b/>
          <w:sz w:val="22"/>
          <w:szCs w:val="22"/>
        </w:rPr>
        <w:t>62</w:t>
      </w:r>
      <w:r w:rsidRPr="00B01630">
        <w:rPr>
          <w:b/>
          <w:sz w:val="22"/>
          <w:szCs w:val="22"/>
        </w:rPr>
        <w:t>.- Cambio de carrera:</w:t>
      </w:r>
      <w:r w:rsidRPr="007A10DE">
        <w:rPr>
          <w:sz w:val="22"/>
          <w:szCs w:val="22"/>
        </w:rPr>
        <w:t xml:space="preserve"> Los estudiantes de la UNAE podrán cambiar de una carrera a otra dentro del tercer nivel de grado; para tal efecto se deberán cumplir los siguientes requisitos: </w:t>
      </w:r>
    </w:p>
    <w:p w14:paraId="580F656E" w14:textId="77777777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 xml:space="preserve">a)  La carrera a la cual el estudiante pretende el cambio deberá formar parte de la oferta académica vigente de la Universidad. </w:t>
      </w:r>
      <w:r w:rsidRPr="007A10DE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61B30C45" w14:textId="564E7BC8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>b)  El estudiante deberá haber cursado al menos un periodo académico ordinario</w:t>
      </w:r>
      <w:r w:rsidR="00E8168A">
        <w:rPr>
          <w:sz w:val="22"/>
          <w:szCs w:val="22"/>
        </w:rPr>
        <w:t xml:space="preserve"> y</w:t>
      </w:r>
      <w:r w:rsidRPr="007A10DE">
        <w:rPr>
          <w:sz w:val="22"/>
          <w:szCs w:val="22"/>
        </w:rPr>
        <w:t xml:space="preserve"> </w:t>
      </w:r>
      <w:r w:rsidR="00E87390">
        <w:rPr>
          <w:sz w:val="22"/>
          <w:szCs w:val="22"/>
        </w:rPr>
        <w:t>haberlo aprobado</w:t>
      </w:r>
      <w:r w:rsidR="00041642">
        <w:rPr>
          <w:sz w:val="22"/>
          <w:szCs w:val="22"/>
        </w:rPr>
        <w:t>. El estudiante deberá contar</w:t>
      </w:r>
      <w:r w:rsidRPr="007A10DE">
        <w:rPr>
          <w:sz w:val="22"/>
          <w:szCs w:val="22"/>
        </w:rPr>
        <w:t xml:space="preserve"> </w:t>
      </w:r>
      <w:r w:rsidR="00041642">
        <w:rPr>
          <w:sz w:val="22"/>
          <w:szCs w:val="22"/>
        </w:rPr>
        <w:t xml:space="preserve">con </w:t>
      </w:r>
      <w:r w:rsidRPr="007A10DE">
        <w:rPr>
          <w:sz w:val="22"/>
          <w:szCs w:val="22"/>
        </w:rPr>
        <w:t xml:space="preserve">al menos una </w:t>
      </w:r>
      <w:r w:rsidR="00041642">
        <w:rPr>
          <w:sz w:val="22"/>
          <w:szCs w:val="22"/>
        </w:rPr>
        <w:t>asignatura que p</w:t>
      </w:r>
      <w:r w:rsidR="007346B4">
        <w:rPr>
          <w:sz w:val="22"/>
          <w:szCs w:val="22"/>
        </w:rPr>
        <w:t>uede</w:t>
      </w:r>
      <w:r w:rsidRPr="007A10DE">
        <w:rPr>
          <w:sz w:val="22"/>
          <w:szCs w:val="22"/>
        </w:rPr>
        <w:t xml:space="preserve"> ser homologada en la carrera receptora, en el mismo tipo de formación de tercer nivel. </w:t>
      </w:r>
      <w:r w:rsidRPr="007A10DE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2CEA8EB5" w14:textId="0D425EB0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>c)  </w:t>
      </w:r>
      <w:r w:rsidRPr="00903C8A">
        <w:rPr>
          <w:sz w:val="22"/>
          <w:szCs w:val="22"/>
        </w:rPr>
        <w:t xml:space="preserve">El puntaje obtenido por el estudiante en el proceso para asignación de cupos del Sistema de Nivelación y Admisión para el ingreso a la carrera de origen deberá ser igual o superior al puntaje </w:t>
      </w:r>
      <w:r w:rsidR="00B725AC">
        <w:rPr>
          <w:sz w:val="22"/>
          <w:szCs w:val="22"/>
        </w:rPr>
        <w:t>mínimo</w:t>
      </w:r>
      <w:r w:rsidRPr="00903C8A">
        <w:rPr>
          <w:sz w:val="22"/>
          <w:szCs w:val="22"/>
        </w:rPr>
        <w:t xml:space="preserve"> de cohorte de la carrera receptora, para el período académico en el que solicita el cambio de carrera. </w:t>
      </w:r>
      <w:r w:rsidRPr="00903C8A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3FB14E9C" w14:textId="58C48BF1" w:rsidR="00BC6688" w:rsidRDefault="00BC6688" w:rsidP="00310183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>d)  Deberá existir disponibilidad de cupos para la carrera a la cual se solicita el cambio, considerando el criterio de asignación preferente para aquellos estudiantes que se encuentran cursando la carrera o postulan para el ingreso a la misma por</w:t>
      </w:r>
      <w:r w:rsidR="00310183">
        <w:rPr>
          <w:sz w:val="22"/>
          <w:szCs w:val="22"/>
        </w:rPr>
        <w:t xml:space="preserve"> primera vez, según corresponda. </w:t>
      </w:r>
    </w:p>
    <w:p w14:paraId="7C0B4E37" w14:textId="77777777" w:rsidR="00310183" w:rsidRDefault="00310183" w:rsidP="00310183">
      <w:pPr>
        <w:ind w:left="709"/>
        <w:jc w:val="both"/>
        <w:rPr>
          <w:sz w:val="22"/>
          <w:szCs w:val="22"/>
        </w:rPr>
      </w:pPr>
    </w:p>
    <w:p w14:paraId="2CAE1C5C" w14:textId="7356B8C4" w:rsidR="00C058F0" w:rsidRDefault="00E05546" w:rsidP="00C85F09">
      <w:pPr>
        <w:ind w:right="1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mantener la </w:t>
      </w:r>
      <w:r w:rsidR="00C8023A">
        <w:rPr>
          <w:sz w:val="22"/>
          <w:szCs w:val="22"/>
        </w:rPr>
        <w:t xml:space="preserve">gratuidad, el cambio de carrera se podrá realizar por una sola vez. </w:t>
      </w:r>
    </w:p>
    <w:p w14:paraId="24EB5633" w14:textId="77777777" w:rsidR="00C8023A" w:rsidRDefault="00C8023A" w:rsidP="00C85F09">
      <w:pPr>
        <w:ind w:right="1552"/>
        <w:jc w:val="both"/>
        <w:rPr>
          <w:sz w:val="22"/>
          <w:szCs w:val="22"/>
        </w:rPr>
      </w:pPr>
    </w:p>
    <w:p w14:paraId="4635AE35" w14:textId="4B47650B" w:rsidR="0013797C" w:rsidRDefault="0013797C" w:rsidP="0013797C">
      <w:pPr>
        <w:tabs>
          <w:tab w:val="center" w:pos="216"/>
        </w:tabs>
        <w:jc w:val="both"/>
        <w:rPr>
          <w:sz w:val="22"/>
          <w:szCs w:val="22"/>
        </w:rPr>
      </w:pPr>
      <w:r>
        <w:rPr>
          <w:sz w:val="22"/>
          <w:szCs w:val="22"/>
        </w:rPr>
        <w:t>Además, la información que incorporo por remisión o en anexo al presente, pongo a su conocimiento y aceptación conforme los artículos 3, 6 y 8 de la Ley d</w:t>
      </w:r>
      <w:r w:rsidRPr="00010061">
        <w:rPr>
          <w:sz w:val="22"/>
          <w:szCs w:val="22"/>
        </w:rPr>
        <w:t>e Comercio Electrónico, Firmas</w:t>
      </w:r>
      <w:r>
        <w:rPr>
          <w:sz w:val="22"/>
          <w:szCs w:val="22"/>
        </w:rPr>
        <w:t xml:space="preserve"> Electrónicas y</w:t>
      </w:r>
      <w:r w:rsidRPr="00010061">
        <w:rPr>
          <w:sz w:val="22"/>
          <w:szCs w:val="22"/>
        </w:rPr>
        <w:t xml:space="preserve"> Mens</w:t>
      </w:r>
      <w:r>
        <w:rPr>
          <w:sz w:val="22"/>
          <w:szCs w:val="22"/>
        </w:rPr>
        <w:t>ajes d</w:t>
      </w:r>
      <w:r w:rsidRPr="00010061">
        <w:rPr>
          <w:sz w:val="22"/>
          <w:szCs w:val="22"/>
        </w:rPr>
        <w:t>e Datos</w:t>
      </w:r>
      <w:r>
        <w:rPr>
          <w:sz w:val="22"/>
          <w:szCs w:val="22"/>
        </w:rPr>
        <w:t xml:space="preserve">. </w:t>
      </w:r>
    </w:p>
    <w:p w14:paraId="2E82D003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27AC5355" w14:textId="5799A18E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Atentamente,</w:t>
      </w:r>
    </w:p>
    <w:p w14:paraId="496C377D" w14:textId="77777777" w:rsidR="00C85F09" w:rsidRPr="002654C7" w:rsidRDefault="00C85F09" w:rsidP="00C85F09">
      <w:pPr>
        <w:ind w:right="1552"/>
        <w:jc w:val="both"/>
        <w:rPr>
          <w:sz w:val="22"/>
          <w:szCs w:val="22"/>
        </w:rPr>
      </w:pPr>
    </w:p>
    <w:p w14:paraId="76C88D42" w14:textId="77777777" w:rsidR="000D2949" w:rsidRDefault="000D2949" w:rsidP="00C85F09">
      <w:pPr>
        <w:ind w:right="1552"/>
        <w:jc w:val="both"/>
        <w:rPr>
          <w:sz w:val="22"/>
          <w:szCs w:val="22"/>
        </w:rPr>
      </w:pPr>
    </w:p>
    <w:p w14:paraId="058250A2" w14:textId="77777777" w:rsidR="006058DB" w:rsidRPr="002654C7" w:rsidRDefault="006058DB" w:rsidP="00C85F09">
      <w:pPr>
        <w:ind w:right="1552"/>
        <w:jc w:val="both"/>
        <w:rPr>
          <w:sz w:val="22"/>
          <w:szCs w:val="22"/>
        </w:rPr>
      </w:pPr>
    </w:p>
    <w:p w14:paraId="64F62355" w14:textId="0C17BD2F" w:rsidR="002654C7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Nombre:</w:t>
      </w:r>
    </w:p>
    <w:p w14:paraId="111D9CD6" w14:textId="467E60CD" w:rsidR="00C85F09" w:rsidRPr="002654C7" w:rsidRDefault="002654C7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Teléfono de </w:t>
      </w:r>
      <w:r w:rsidR="007A10DE">
        <w:rPr>
          <w:sz w:val="22"/>
          <w:szCs w:val="22"/>
        </w:rPr>
        <w:t>c</w:t>
      </w:r>
      <w:r w:rsidR="00C85F09" w:rsidRPr="002654C7">
        <w:rPr>
          <w:sz w:val="22"/>
          <w:szCs w:val="22"/>
        </w:rPr>
        <w:t>ontacto:</w:t>
      </w:r>
    </w:p>
    <w:p w14:paraId="69B5C449" w14:textId="64CD1B63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Correo electrónico:</w:t>
      </w:r>
    </w:p>
    <w:sectPr w:rsidR="00C85F09" w:rsidRPr="002654C7" w:rsidSect="00A3759F">
      <w:headerReference w:type="default" r:id="rId8"/>
      <w:pgSz w:w="11900" w:h="16840"/>
      <w:pgMar w:top="1276" w:right="1134" w:bottom="1135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0693" w14:textId="77777777" w:rsidR="00487C54" w:rsidRDefault="00487C54" w:rsidP="003B5814">
      <w:r>
        <w:separator/>
      </w:r>
    </w:p>
  </w:endnote>
  <w:endnote w:type="continuationSeparator" w:id="0">
    <w:p w14:paraId="5CDE1C12" w14:textId="77777777" w:rsidR="00487C54" w:rsidRDefault="00487C54" w:rsidP="003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E44C" w14:textId="77777777" w:rsidR="00487C54" w:rsidRDefault="00487C54" w:rsidP="003B5814">
      <w:r>
        <w:separator/>
      </w:r>
    </w:p>
  </w:footnote>
  <w:footnote w:type="continuationSeparator" w:id="0">
    <w:p w14:paraId="74F07FFE" w14:textId="77777777" w:rsidR="00487C54" w:rsidRDefault="00487C54" w:rsidP="003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5962" w14:textId="36EC3256" w:rsidR="00A3759F" w:rsidRDefault="00A3759F">
    <w:pPr>
      <w:pStyle w:val="Encabezado"/>
    </w:pPr>
    <w:r>
      <w:rPr>
        <w:noProof/>
        <w:lang w:val="es-EC" w:eastAsia="es-EC"/>
      </w:rPr>
      <w:drawing>
        <wp:inline distT="0" distB="0" distL="0" distR="0" wp14:anchorId="1E53CC56" wp14:editId="332F8781">
          <wp:extent cx="2060638" cy="581025"/>
          <wp:effectExtent l="0" t="0" r="0" b="0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681" cy="59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0870"/>
    <w:multiLevelType w:val="hybridMultilevel"/>
    <w:tmpl w:val="B2D6455C"/>
    <w:lvl w:ilvl="0" w:tplc="080A0017">
      <w:start w:val="1"/>
      <w:numFmt w:val="lowerLetter"/>
      <w:lvlText w:val="%1)"/>
      <w:lvlJc w:val="left"/>
      <w:pPr>
        <w:ind w:left="7590" w:hanging="360"/>
      </w:pPr>
    </w:lvl>
    <w:lvl w:ilvl="1" w:tplc="080A0019" w:tentative="1">
      <w:start w:val="1"/>
      <w:numFmt w:val="lowerLetter"/>
      <w:lvlText w:val="%2."/>
      <w:lvlJc w:val="left"/>
      <w:pPr>
        <w:ind w:left="8310" w:hanging="360"/>
      </w:pPr>
    </w:lvl>
    <w:lvl w:ilvl="2" w:tplc="080A001B" w:tentative="1">
      <w:start w:val="1"/>
      <w:numFmt w:val="lowerRoman"/>
      <w:lvlText w:val="%3."/>
      <w:lvlJc w:val="right"/>
      <w:pPr>
        <w:ind w:left="9030" w:hanging="180"/>
      </w:pPr>
    </w:lvl>
    <w:lvl w:ilvl="3" w:tplc="080A000F" w:tentative="1">
      <w:start w:val="1"/>
      <w:numFmt w:val="decimal"/>
      <w:lvlText w:val="%4."/>
      <w:lvlJc w:val="left"/>
      <w:pPr>
        <w:ind w:left="9750" w:hanging="360"/>
      </w:pPr>
    </w:lvl>
    <w:lvl w:ilvl="4" w:tplc="080A0019" w:tentative="1">
      <w:start w:val="1"/>
      <w:numFmt w:val="lowerLetter"/>
      <w:lvlText w:val="%5."/>
      <w:lvlJc w:val="left"/>
      <w:pPr>
        <w:ind w:left="10470" w:hanging="360"/>
      </w:pPr>
    </w:lvl>
    <w:lvl w:ilvl="5" w:tplc="080A001B" w:tentative="1">
      <w:start w:val="1"/>
      <w:numFmt w:val="lowerRoman"/>
      <w:lvlText w:val="%6."/>
      <w:lvlJc w:val="right"/>
      <w:pPr>
        <w:ind w:left="11190" w:hanging="180"/>
      </w:pPr>
    </w:lvl>
    <w:lvl w:ilvl="6" w:tplc="080A000F" w:tentative="1">
      <w:start w:val="1"/>
      <w:numFmt w:val="decimal"/>
      <w:lvlText w:val="%7."/>
      <w:lvlJc w:val="left"/>
      <w:pPr>
        <w:ind w:left="11910" w:hanging="360"/>
      </w:pPr>
    </w:lvl>
    <w:lvl w:ilvl="7" w:tplc="080A0019" w:tentative="1">
      <w:start w:val="1"/>
      <w:numFmt w:val="lowerLetter"/>
      <w:lvlText w:val="%8."/>
      <w:lvlJc w:val="left"/>
      <w:pPr>
        <w:ind w:left="12630" w:hanging="360"/>
      </w:pPr>
    </w:lvl>
    <w:lvl w:ilvl="8" w:tplc="08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4BE37FAE"/>
    <w:multiLevelType w:val="hybridMultilevel"/>
    <w:tmpl w:val="FFCE17F2"/>
    <w:lvl w:ilvl="0" w:tplc="028E5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86663">
    <w:abstractNumId w:val="1"/>
  </w:num>
  <w:num w:numId="2" w16cid:durableId="110636940">
    <w:abstractNumId w:val="2"/>
  </w:num>
  <w:num w:numId="3" w16cid:durableId="48077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14"/>
    <w:rsid w:val="00041642"/>
    <w:rsid w:val="000453CB"/>
    <w:rsid w:val="00063DAC"/>
    <w:rsid w:val="000764AC"/>
    <w:rsid w:val="000C5231"/>
    <w:rsid w:val="000D2949"/>
    <w:rsid w:val="000F5B49"/>
    <w:rsid w:val="00102B65"/>
    <w:rsid w:val="001078CD"/>
    <w:rsid w:val="0011304D"/>
    <w:rsid w:val="001375DD"/>
    <w:rsid w:val="0013797C"/>
    <w:rsid w:val="00145506"/>
    <w:rsid w:val="001469B3"/>
    <w:rsid w:val="00181CE9"/>
    <w:rsid w:val="001C2953"/>
    <w:rsid w:val="001F20ED"/>
    <w:rsid w:val="002246CE"/>
    <w:rsid w:val="0022628F"/>
    <w:rsid w:val="00227471"/>
    <w:rsid w:val="00235794"/>
    <w:rsid w:val="00261AEB"/>
    <w:rsid w:val="002654C7"/>
    <w:rsid w:val="00265D6A"/>
    <w:rsid w:val="00287570"/>
    <w:rsid w:val="00291353"/>
    <w:rsid w:val="00310183"/>
    <w:rsid w:val="003B5814"/>
    <w:rsid w:val="003C73E2"/>
    <w:rsid w:val="003E4135"/>
    <w:rsid w:val="00403E29"/>
    <w:rsid w:val="004574E8"/>
    <w:rsid w:val="00487C54"/>
    <w:rsid w:val="004B5C47"/>
    <w:rsid w:val="004D6BAC"/>
    <w:rsid w:val="004D7CA6"/>
    <w:rsid w:val="004E1400"/>
    <w:rsid w:val="005100F7"/>
    <w:rsid w:val="00521983"/>
    <w:rsid w:val="00553DF8"/>
    <w:rsid w:val="0055525A"/>
    <w:rsid w:val="0056309A"/>
    <w:rsid w:val="005821C1"/>
    <w:rsid w:val="005C1FC9"/>
    <w:rsid w:val="005C4C52"/>
    <w:rsid w:val="005D3961"/>
    <w:rsid w:val="005F5CAF"/>
    <w:rsid w:val="006058DB"/>
    <w:rsid w:val="00684493"/>
    <w:rsid w:val="006C66F1"/>
    <w:rsid w:val="00704588"/>
    <w:rsid w:val="007346B4"/>
    <w:rsid w:val="00745115"/>
    <w:rsid w:val="00755A3E"/>
    <w:rsid w:val="007A10DE"/>
    <w:rsid w:val="008546A2"/>
    <w:rsid w:val="00880481"/>
    <w:rsid w:val="008904C9"/>
    <w:rsid w:val="008A2FF9"/>
    <w:rsid w:val="008D3CDF"/>
    <w:rsid w:val="008E476C"/>
    <w:rsid w:val="00903C8A"/>
    <w:rsid w:val="00906665"/>
    <w:rsid w:val="00920DD5"/>
    <w:rsid w:val="0092681F"/>
    <w:rsid w:val="0093134D"/>
    <w:rsid w:val="00933612"/>
    <w:rsid w:val="00941B23"/>
    <w:rsid w:val="00943771"/>
    <w:rsid w:val="009B6841"/>
    <w:rsid w:val="00A00F50"/>
    <w:rsid w:val="00A04AF0"/>
    <w:rsid w:val="00A13724"/>
    <w:rsid w:val="00A3759F"/>
    <w:rsid w:val="00A56D9A"/>
    <w:rsid w:val="00AA5C1D"/>
    <w:rsid w:val="00B01630"/>
    <w:rsid w:val="00B10796"/>
    <w:rsid w:val="00B5255E"/>
    <w:rsid w:val="00B725AC"/>
    <w:rsid w:val="00BC0054"/>
    <w:rsid w:val="00BC6688"/>
    <w:rsid w:val="00BF1EB2"/>
    <w:rsid w:val="00C02AF6"/>
    <w:rsid w:val="00C058F0"/>
    <w:rsid w:val="00C116F4"/>
    <w:rsid w:val="00C27CBE"/>
    <w:rsid w:val="00C365D1"/>
    <w:rsid w:val="00C51EEC"/>
    <w:rsid w:val="00C53B7B"/>
    <w:rsid w:val="00C55E16"/>
    <w:rsid w:val="00C65118"/>
    <w:rsid w:val="00C77270"/>
    <w:rsid w:val="00C8023A"/>
    <w:rsid w:val="00C85F09"/>
    <w:rsid w:val="00CC6551"/>
    <w:rsid w:val="00D65223"/>
    <w:rsid w:val="00D95C57"/>
    <w:rsid w:val="00DA234C"/>
    <w:rsid w:val="00DB64CB"/>
    <w:rsid w:val="00DC7965"/>
    <w:rsid w:val="00E05546"/>
    <w:rsid w:val="00E45B72"/>
    <w:rsid w:val="00E56CAF"/>
    <w:rsid w:val="00E674E9"/>
    <w:rsid w:val="00E8168A"/>
    <w:rsid w:val="00E831C8"/>
    <w:rsid w:val="00E87390"/>
    <w:rsid w:val="00EC0195"/>
    <w:rsid w:val="00ED2302"/>
    <w:rsid w:val="00EE7373"/>
    <w:rsid w:val="00F270EE"/>
    <w:rsid w:val="00F74A15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06A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814"/>
  </w:style>
  <w:style w:type="paragraph" w:styleId="Piedepgina">
    <w:name w:val="footer"/>
    <w:basedOn w:val="Normal"/>
    <w:link w:val="Piedepgina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14"/>
  </w:style>
  <w:style w:type="paragraph" w:styleId="Prrafodelista">
    <w:name w:val="List Paragraph"/>
    <w:basedOn w:val="Normal"/>
    <w:uiPriority w:val="34"/>
    <w:qFormat/>
    <w:rsid w:val="001C29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5DD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5A94-B3AE-4DC4-A193-F1662EDC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Elizabeth Castro</cp:lastModifiedBy>
  <cp:revision>28</cp:revision>
  <cp:lastPrinted>2024-08-12T13:37:00Z</cp:lastPrinted>
  <dcterms:created xsi:type="dcterms:W3CDTF">2024-02-19T16:05:00Z</dcterms:created>
  <dcterms:modified xsi:type="dcterms:W3CDTF">2025-02-07T14:57:00Z</dcterms:modified>
</cp:coreProperties>
</file>